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E777" w14:textId="1BEECB68" w:rsidR="006430DB" w:rsidRDefault="006430DB" w:rsidP="009364D1">
      <w:pPr>
        <w:spacing w:after="0"/>
        <w:rPr>
          <w:b/>
        </w:rPr>
      </w:pPr>
    </w:p>
    <w:p w14:paraId="70C19AA3" w14:textId="4FA1750F" w:rsidR="00482E06" w:rsidRPr="003822A7" w:rsidRDefault="00482E06" w:rsidP="009364D1">
      <w:pPr>
        <w:spacing w:after="0"/>
        <w:rPr>
          <w:b/>
        </w:rPr>
      </w:pPr>
      <w:r w:rsidRPr="00482E06">
        <w:rPr>
          <w:b/>
        </w:rPr>
        <w:t xml:space="preserve">Reprezentativni primer za klijente kalkulacija EKS </w:t>
      </w:r>
      <w:r w:rsidRPr="003822A7">
        <w:rPr>
          <w:b/>
        </w:rPr>
        <w:t xml:space="preserve">na dan </w:t>
      </w:r>
      <w:r w:rsidR="00BC3BFB" w:rsidRPr="003822A7">
        <w:rPr>
          <w:b/>
        </w:rPr>
        <w:t>02</w:t>
      </w:r>
      <w:r w:rsidRPr="003822A7">
        <w:rPr>
          <w:b/>
        </w:rPr>
        <w:t>.</w:t>
      </w:r>
      <w:r w:rsidR="00446359">
        <w:rPr>
          <w:b/>
        </w:rPr>
        <w:t>02</w:t>
      </w:r>
      <w:r w:rsidRPr="003822A7">
        <w:rPr>
          <w:b/>
        </w:rPr>
        <w:t>.202</w:t>
      </w:r>
      <w:r w:rsidR="00446359">
        <w:rPr>
          <w:b/>
        </w:rPr>
        <w:t>3</w:t>
      </w:r>
      <w:r w:rsidRPr="003822A7">
        <w:rPr>
          <w:b/>
        </w:rPr>
        <w:t>.</w:t>
      </w:r>
      <w:r w:rsidR="00BE7766" w:rsidRPr="003822A7">
        <w:rPr>
          <w:b/>
        </w:rPr>
        <w:t>godine</w:t>
      </w:r>
    </w:p>
    <w:p w14:paraId="56B8EFC3" w14:textId="77777777" w:rsidR="0059373E" w:rsidRPr="003822A7" w:rsidRDefault="0059373E" w:rsidP="009364D1">
      <w:pPr>
        <w:spacing w:after="0"/>
        <w:rPr>
          <w:b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284"/>
        <w:gridCol w:w="6778"/>
      </w:tblGrid>
      <w:tr w:rsidR="003822A7" w:rsidRPr="003822A7" w14:paraId="6C075B70" w14:textId="77777777" w:rsidTr="00CC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5656BA" w14:textId="77777777" w:rsidR="00482E06" w:rsidRPr="003822A7" w:rsidRDefault="00482E06" w:rsidP="00482E06">
            <w:pPr>
              <w:rPr>
                <w:b w:val="0"/>
              </w:rPr>
            </w:pPr>
            <w:r w:rsidRPr="003822A7">
              <w:t>Vrsta kredita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49EC9E" w14:textId="219FC80A" w:rsidR="00482E06" w:rsidRPr="003822A7" w:rsidRDefault="00BC3BFB" w:rsidP="00482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2A7">
              <w:t xml:space="preserve">EaSI </w:t>
            </w:r>
            <w:r w:rsidR="00375A95" w:rsidRPr="003822A7">
              <w:t xml:space="preserve">Farmer Invest kredit </w:t>
            </w:r>
            <w:r w:rsidR="00482E06" w:rsidRPr="003822A7">
              <w:t>indeksiran u EUR</w:t>
            </w:r>
          </w:p>
        </w:tc>
      </w:tr>
      <w:tr w:rsidR="003822A7" w:rsidRPr="003822A7" w14:paraId="0F6C453C" w14:textId="77777777" w:rsidTr="00CC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4BC30F" w14:textId="77777777" w:rsidR="00482E06" w:rsidRPr="003822A7" w:rsidRDefault="00482E06" w:rsidP="00482E06">
            <w:pPr>
              <w:rPr>
                <w:b w:val="0"/>
              </w:rPr>
            </w:pPr>
            <w:r w:rsidRPr="003822A7">
              <w:t>Valuta kredita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86FB88" w14:textId="77777777" w:rsidR="00482E06" w:rsidRPr="003822A7" w:rsidRDefault="00482E06" w:rsidP="0048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2A7">
              <w:t>EUR</w:t>
            </w:r>
          </w:p>
        </w:tc>
      </w:tr>
      <w:tr w:rsidR="003822A7" w:rsidRPr="003822A7" w14:paraId="02693AF7" w14:textId="77777777" w:rsidTr="006F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A8C473" w14:textId="77777777" w:rsidR="00482E06" w:rsidRPr="003822A7" w:rsidRDefault="00482E06" w:rsidP="00482E06">
            <w:pPr>
              <w:rPr>
                <w:b w:val="0"/>
              </w:rPr>
            </w:pPr>
            <w:r w:rsidRPr="003822A7">
              <w:t>Kriterijum za indeksiranje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53C5B" w14:textId="77777777" w:rsidR="00482E06" w:rsidRPr="003822A7" w:rsidRDefault="00482E06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2A7">
              <w:t>U dinarskoj protivvrednosti po srednjem kursu NBS</w:t>
            </w:r>
          </w:p>
        </w:tc>
      </w:tr>
      <w:tr w:rsidR="003822A7" w:rsidRPr="003822A7" w14:paraId="1B4F2962" w14:textId="77777777" w:rsidTr="0065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07C949" w14:textId="77777777" w:rsidR="004374D3" w:rsidRPr="003822A7" w:rsidRDefault="004374D3" w:rsidP="00482E06">
            <w:pPr>
              <w:rPr>
                <w:b w:val="0"/>
              </w:rPr>
            </w:pPr>
            <w:r w:rsidRPr="003822A7">
              <w:t xml:space="preserve">Iznos kredita 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</w:tcPr>
          <w:p w14:paraId="496B0B23" w14:textId="231BBAB4" w:rsidR="004374D3" w:rsidRPr="003822A7" w:rsidRDefault="00BC3BFB" w:rsidP="006F30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2A7">
              <w:t>20</w:t>
            </w:r>
            <w:r w:rsidR="004374D3" w:rsidRPr="003822A7">
              <w:t xml:space="preserve">.000,00 EUR </w:t>
            </w:r>
          </w:p>
          <w:p w14:paraId="37C1A7CD" w14:textId="2A971DC6" w:rsidR="004374D3" w:rsidRPr="003822A7" w:rsidRDefault="004374D3" w:rsidP="006F30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2A7">
              <w:t>u dinarskoj protivvrednosti</w:t>
            </w:r>
          </w:p>
        </w:tc>
      </w:tr>
      <w:tr w:rsidR="003822A7" w:rsidRPr="003822A7" w14:paraId="2244983B" w14:textId="77777777" w:rsidTr="00CC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F35A23" w14:textId="77777777" w:rsidR="00482E06" w:rsidRPr="003822A7" w:rsidRDefault="00482E06" w:rsidP="00482E06">
            <w:pPr>
              <w:rPr>
                <w:b w:val="0"/>
              </w:rPr>
            </w:pPr>
            <w:r w:rsidRPr="003822A7">
              <w:t>Period otplate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D5B9C6" w14:textId="3267FF41" w:rsidR="00482E06" w:rsidRPr="003822A7" w:rsidRDefault="004374D3" w:rsidP="00FF5E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2A7">
              <w:t>84</w:t>
            </w:r>
            <w:r w:rsidR="00482E06" w:rsidRPr="003822A7">
              <w:t xml:space="preserve"> mesec</w:t>
            </w:r>
            <w:r w:rsidR="00FF5EDF" w:rsidRPr="003822A7">
              <w:t>a</w:t>
            </w:r>
          </w:p>
        </w:tc>
      </w:tr>
      <w:tr w:rsidR="003822A7" w:rsidRPr="003822A7" w14:paraId="711A9815" w14:textId="77777777" w:rsidTr="0036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90C4DC" w14:textId="77777777" w:rsidR="004374D3" w:rsidRPr="003822A7" w:rsidRDefault="004374D3" w:rsidP="00482E06">
            <w:pPr>
              <w:rPr>
                <w:b w:val="0"/>
              </w:rPr>
            </w:pPr>
            <w:r w:rsidRPr="003822A7">
              <w:t>Šestomesečni anuitet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DCFE75" w14:textId="21057402" w:rsidR="004374D3" w:rsidRPr="00446359" w:rsidRDefault="000F002C" w:rsidP="000F00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F002C">
              <w:t>2</w:t>
            </w:r>
            <w:r w:rsidR="00692FE2" w:rsidRPr="000F002C">
              <w:t>.</w:t>
            </w:r>
            <w:r w:rsidRPr="000F002C">
              <w:t>147</w:t>
            </w:r>
            <w:r w:rsidR="004374D3" w:rsidRPr="000F002C">
              <w:t>,</w:t>
            </w:r>
            <w:r w:rsidRPr="000F002C">
              <w:t>34</w:t>
            </w:r>
            <w:r w:rsidR="004374D3" w:rsidRPr="000F002C">
              <w:t xml:space="preserve"> EUR</w:t>
            </w:r>
          </w:p>
        </w:tc>
      </w:tr>
      <w:tr w:rsidR="003822A7" w:rsidRPr="003822A7" w14:paraId="74122930" w14:textId="77777777" w:rsidTr="009C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4945B5" w14:textId="4B9A659D" w:rsidR="004374D3" w:rsidRPr="00446359" w:rsidRDefault="004374D3" w:rsidP="00482E06">
            <w:pPr>
              <w:rPr>
                <w:b w:val="0"/>
              </w:rPr>
            </w:pPr>
            <w:r w:rsidRPr="00446359">
              <w:t>Nominalna</w:t>
            </w:r>
            <w:r w:rsidRPr="00446359">
              <w:rPr>
                <w:b w:val="0"/>
              </w:rPr>
              <w:t xml:space="preserve"> k</w:t>
            </w:r>
            <w:r w:rsidRPr="00446359">
              <w:t>amatna stopa</w:t>
            </w:r>
            <w:r w:rsidRPr="00446359">
              <w:br/>
              <w:t>(na godišnjem nivou)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ADF1F2" w14:textId="20B7AC75" w:rsidR="009C4740" w:rsidRPr="00446359" w:rsidRDefault="00446359" w:rsidP="00E52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59">
              <w:t>11</w:t>
            </w:r>
            <w:r w:rsidR="004374D3" w:rsidRPr="00446359">
              <w:t>,</w:t>
            </w:r>
            <w:r w:rsidRPr="00446359">
              <w:t>752</w:t>
            </w:r>
            <w:r w:rsidR="004374D3" w:rsidRPr="00446359">
              <w:t xml:space="preserve">%, promenljiva*                                 </w:t>
            </w:r>
          </w:p>
          <w:p w14:paraId="2A03EFC5" w14:textId="6BDEBCD8" w:rsidR="004374D3" w:rsidRPr="00446359" w:rsidRDefault="004374D3" w:rsidP="004463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59">
              <w:t xml:space="preserve">(6M EURIBOR + </w:t>
            </w:r>
            <w:r w:rsidR="00A02024" w:rsidRPr="00446359">
              <w:t>9,00</w:t>
            </w:r>
            <w:r w:rsidRPr="00446359">
              <w:t xml:space="preserve">% </w:t>
            </w:r>
            <w:r w:rsidR="009C4740" w:rsidRPr="00446359">
              <w:t xml:space="preserve">godišnja; </w:t>
            </w:r>
            <w:r w:rsidRPr="00446359">
              <w:t>6M EURIBOR na dan 28.</w:t>
            </w:r>
            <w:r w:rsidR="00446359" w:rsidRPr="00446359">
              <w:t>12</w:t>
            </w:r>
            <w:r w:rsidRPr="00446359">
              <w:t xml:space="preserve">.2022. godine iznosi </w:t>
            </w:r>
            <w:r w:rsidR="00446359" w:rsidRPr="00446359">
              <w:t>2</w:t>
            </w:r>
            <w:r w:rsidRPr="00446359">
              <w:t>,</w:t>
            </w:r>
            <w:r w:rsidR="00446359" w:rsidRPr="00446359">
              <w:t>752</w:t>
            </w:r>
            <w:r w:rsidRPr="00446359">
              <w:t>%)</w:t>
            </w:r>
          </w:p>
        </w:tc>
      </w:tr>
      <w:tr w:rsidR="009C4740" w:rsidRPr="00482E06" w14:paraId="27F9CEA3" w14:textId="77777777" w:rsidTr="00D71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C3015B" w14:textId="77777777" w:rsidR="009C4740" w:rsidRPr="00C351EB" w:rsidRDefault="009C4740" w:rsidP="00482E06">
            <w:pPr>
              <w:rPr>
                <w:sz w:val="24"/>
                <w:szCs w:val="24"/>
              </w:rPr>
            </w:pPr>
            <w:r w:rsidRPr="00C351EB">
              <w:rPr>
                <w:sz w:val="24"/>
                <w:szCs w:val="24"/>
              </w:rPr>
              <w:t>EKS</w:t>
            </w:r>
            <w:r w:rsidRPr="00C351EB">
              <w:rPr>
                <w:sz w:val="24"/>
                <w:szCs w:val="24"/>
              </w:rPr>
              <w:br/>
              <w:t>(na godišnjem nivou)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8080F" w14:textId="33D9F7DC" w:rsidR="009C4740" w:rsidRPr="00446359" w:rsidRDefault="000D4723" w:rsidP="0060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600E19">
              <w:rPr>
                <w:b/>
                <w:bCs/>
                <w:sz w:val="24"/>
                <w:szCs w:val="24"/>
              </w:rPr>
              <w:t>1</w:t>
            </w:r>
            <w:r w:rsidR="00600E19" w:rsidRPr="00600E19">
              <w:rPr>
                <w:b/>
                <w:bCs/>
                <w:sz w:val="24"/>
                <w:szCs w:val="24"/>
              </w:rPr>
              <w:t>3</w:t>
            </w:r>
            <w:r w:rsidR="009C4740" w:rsidRPr="00600E19">
              <w:rPr>
                <w:b/>
                <w:bCs/>
                <w:sz w:val="24"/>
                <w:szCs w:val="24"/>
              </w:rPr>
              <w:t>,</w:t>
            </w:r>
            <w:r w:rsidR="00600E19" w:rsidRPr="00600E19">
              <w:rPr>
                <w:b/>
                <w:bCs/>
                <w:sz w:val="24"/>
                <w:szCs w:val="24"/>
              </w:rPr>
              <w:t>29</w:t>
            </w:r>
            <w:r w:rsidR="009C4740" w:rsidRPr="00600E19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C4740" w:rsidRPr="00482E06" w14:paraId="418B48FA" w14:textId="77777777" w:rsidTr="002A2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791CFB" w14:textId="77777777" w:rsidR="009C4740" w:rsidRPr="00DC280D" w:rsidRDefault="009C4740" w:rsidP="00482E06">
            <w:pPr>
              <w:rPr>
                <w:b w:val="0"/>
                <w:bCs w:val="0"/>
              </w:rPr>
            </w:pPr>
            <w:r w:rsidRPr="00DC280D">
              <w:t>Ukupan iznos koji će korisnik vratiti na kraju ugovornog perioda: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93E4" w14:textId="66F18DE6" w:rsidR="009C4740" w:rsidRPr="00446359" w:rsidRDefault="000F002C" w:rsidP="000F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0F002C">
              <w:rPr>
                <w:b/>
                <w:bCs/>
              </w:rPr>
              <w:t>30</w:t>
            </w:r>
            <w:r w:rsidR="009C4740" w:rsidRPr="000F002C">
              <w:rPr>
                <w:b/>
                <w:bCs/>
              </w:rPr>
              <w:t>.</w:t>
            </w:r>
            <w:r w:rsidRPr="000F002C">
              <w:rPr>
                <w:b/>
                <w:bCs/>
              </w:rPr>
              <w:t>813,29</w:t>
            </w:r>
            <w:r w:rsidR="00692FE2" w:rsidRPr="000F002C">
              <w:rPr>
                <w:b/>
                <w:bCs/>
              </w:rPr>
              <w:t xml:space="preserve"> </w:t>
            </w:r>
            <w:r w:rsidR="009C4740" w:rsidRPr="000F002C">
              <w:rPr>
                <w:b/>
                <w:bCs/>
              </w:rPr>
              <w:t>EUR</w:t>
            </w:r>
            <w:bookmarkStart w:id="0" w:name="_GoBack"/>
            <w:bookmarkEnd w:id="0"/>
          </w:p>
        </w:tc>
      </w:tr>
      <w:tr w:rsidR="00482E06" w:rsidRPr="00482E06" w14:paraId="7504E8C2" w14:textId="77777777" w:rsidTr="00CC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7B6CAD" w14:textId="00D9BB8B" w:rsidR="00482E06" w:rsidRPr="00C351EB" w:rsidRDefault="00482E06" w:rsidP="00BE7766">
            <w:pPr>
              <w:jc w:val="both"/>
            </w:pPr>
            <w:r w:rsidRPr="00C351EB">
              <w:t>Troškovi koji padaju na teret korisnika, poznati su u trenutku oglašavanja i ulaze u obračun efektivne kamatne stope</w:t>
            </w:r>
            <w:r w:rsidR="00BE7766" w:rsidRPr="00C351EB">
              <w:t>:</w:t>
            </w:r>
          </w:p>
        </w:tc>
      </w:tr>
      <w:tr w:rsidR="009C4740" w:rsidRPr="00482E06" w14:paraId="0B4B62E2" w14:textId="77777777" w:rsidTr="009C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62585B" w14:textId="77777777" w:rsidR="009C4740" w:rsidRPr="00DC280D" w:rsidRDefault="009C4740" w:rsidP="00482E06">
            <w:pPr>
              <w:rPr>
                <w:b w:val="0"/>
              </w:rPr>
            </w:pPr>
            <w:r w:rsidRPr="00DC280D">
              <w:t>Naknada za obradu kreditnog zahteva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47AE4" w14:textId="49F7F2DE" w:rsidR="009C4740" w:rsidRPr="00076586" w:rsidRDefault="000D4723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BC3BFB">
              <w:t>2</w:t>
            </w:r>
            <w:r w:rsidRPr="00CC3CBE">
              <w:t>00</w:t>
            </w:r>
            <w:r w:rsidR="009C4740" w:rsidRPr="00CC3CBE">
              <w:t xml:space="preserve"> EUR</w:t>
            </w:r>
          </w:p>
        </w:tc>
      </w:tr>
      <w:tr w:rsidR="00CC73A7" w:rsidRPr="00482E06" w14:paraId="76E395FD" w14:textId="77777777" w:rsidTr="006F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1D3AB6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2 menice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24451" w14:textId="5F0DE1F8" w:rsidR="00482E06" w:rsidRPr="00723C9C" w:rsidRDefault="00BE7766" w:rsidP="006F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C9C">
              <w:t xml:space="preserve"> </w:t>
            </w:r>
            <w:r w:rsidR="00482E06" w:rsidRPr="00723C9C">
              <w:t xml:space="preserve">100 RSD </w:t>
            </w:r>
          </w:p>
        </w:tc>
      </w:tr>
      <w:tr w:rsidR="00CC73A7" w:rsidRPr="00482E06" w14:paraId="25AC87DD" w14:textId="77777777" w:rsidTr="006F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FDFE74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Izveštaj Kreditnog biroa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75F37" w14:textId="1899CB03" w:rsidR="00482E06" w:rsidRPr="00723C9C" w:rsidRDefault="00BE7766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C9C">
              <w:t xml:space="preserve"> </w:t>
            </w:r>
            <w:r w:rsidR="00482E06" w:rsidRPr="00723C9C">
              <w:t>246 RSD</w:t>
            </w:r>
          </w:p>
        </w:tc>
      </w:tr>
      <w:tr w:rsidR="00CC73A7" w:rsidRPr="00482E06" w14:paraId="1C2B0E68" w14:textId="77777777" w:rsidTr="006F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E4FCAE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Uverenje o stanju poreskih obaveza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E7F6A" w14:textId="21291F94" w:rsidR="00482E06" w:rsidRPr="00723C9C" w:rsidRDefault="00BE7766" w:rsidP="006F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C9C">
              <w:t xml:space="preserve"> </w:t>
            </w:r>
            <w:r w:rsidR="009364D1" w:rsidRPr="00723C9C">
              <w:t>640</w:t>
            </w:r>
            <w:r w:rsidR="00CA4FC6" w:rsidRPr="00723C9C">
              <w:t xml:space="preserve"> </w:t>
            </w:r>
            <w:r w:rsidR="00482E06" w:rsidRPr="00723C9C">
              <w:t>RSD *</w:t>
            </w:r>
            <w:r w:rsidR="008A29F1">
              <w:t>*</w:t>
            </w:r>
          </w:p>
        </w:tc>
      </w:tr>
      <w:tr w:rsidR="00CC73A7" w:rsidRPr="00B2369E" w14:paraId="30C35F62" w14:textId="77777777" w:rsidTr="006F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70AE384" w14:textId="77777777" w:rsidR="00D97D77" w:rsidRPr="00906300" w:rsidRDefault="00D97D77" w:rsidP="003D6684">
            <w:pPr>
              <w:rPr>
                <w:b w:val="0"/>
              </w:rPr>
            </w:pPr>
            <w:r w:rsidRPr="00DC280D">
              <w:t xml:space="preserve">Overa založne izjave 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7382F" w14:textId="41AD437D" w:rsidR="00D97D77" w:rsidRPr="003B6A34" w:rsidRDefault="00D97D77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 xml:space="preserve"> 10.800 RSD*</w:t>
            </w:r>
            <w:r w:rsidR="008A29F1">
              <w:t>*</w:t>
            </w:r>
          </w:p>
        </w:tc>
      </w:tr>
      <w:tr w:rsidR="00CC73A7" w:rsidRPr="00B2369E" w14:paraId="59D8C355" w14:textId="77777777" w:rsidTr="006F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22EF344" w14:textId="77777777" w:rsidR="00D97D77" w:rsidRPr="00906300" w:rsidRDefault="00D97D77" w:rsidP="003D6684">
            <w:pPr>
              <w:rPr>
                <w:b w:val="0"/>
              </w:rPr>
            </w:pPr>
            <w:r w:rsidRPr="00DC280D">
              <w:t>Izdavanje lista nepokretnosti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482C" w14:textId="2F02DA45" w:rsidR="00D97D77" w:rsidRPr="003B6A34" w:rsidRDefault="00D97D77" w:rsidP="006F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A34">
              <w:t xml:space="preserve"> 10 EUR*</w:t>
            </w:r>
            <w:r w:rsidR="008A29F1">
              <w:t>*</w:t>
            </w:r>
          </w:p>
        </w:tc>
      </w:tr>
      <w:tr w:rsidR="00CC73A7" w:rsidRPr="00B2369E" w14:paraId="0DEA0EF3" w14:textId="77777777" w:rsidTr="006F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CA7DC0" w14:textId="77777777" w:rsidR="00D97D77" w:rsidRPr="00906300" w:rsidRDefault="00D97D77" w:rsidP="003D6684">
            <w:pPr>
              <w:rPr>
                <w:b w:val="0"/>
              </w:rPr>
            </w:pPr>
            <w:r w:rsidRPr="00DC280D">
              <w:t>Procena vrednosti nepokretnosti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21D7" w14:textId="1B7C43F6" w:rsidR="00D97D77" w:rsidRPr="003B6A34" w:rsidRDefault="00D97D77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A34">
              <w:t xml:space="preserve"> 100 EUR*</w:t>
            </w:r>
            <w:r w:rsidR="008A29F1">
              <w:t>*</w:t>
            </w:r>
          </w:p>
        </w:tc>
      </w:tr>
      <w:tr w:rsidR="00CC73A7" w:rsidRPr="00B2369E" w14:paraId="20E29654" w14:textId="77777777" w:rsidTr="006F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4C2B95" w14:textId="77777777" w:rsidR="00D97D77" w:rsidRPr="00906300" w:rsidRDefault="00D97D77" w:rsidP="003D6684">
            <w:pPr>
              <w:rPr>
                <w:b w:val="0"/>
              </w:rPr>
            </w:pPr>
            <w:r w:rsidRPr="00DC280D">
              <w:t>Taksa za upis hipoteke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F2E1" w14:textId="0948055E" w:rsidR="00D97D77" w:rsidRPr="003B6A34" w:rsidRDefault="00D97D77" w:rsidP="006F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A34">
              <w:t xml:space="preserve"> 20.000 RSD*</w:t>
            </w:r>
            <w:r w:rsidR="008A29F1">
              <w:t>*</w:t>
            </w:r>
          </w:p>
        </w:tc>
      </w:tr>
    </w:tbl>
    <w:p w14:paraId="28FD4CBA" w14:textId="77777777" w:rsidR="008A29F1" w:rsidRDefault="008A29F1" w:rsidP="008A29F1">
      <w:pPr>
        <w:spacing w:after="0" w:line="240" w:lineRule="auto"/>
        <w:jc w:val="both"/>
      </w:pPr>
    </w:p>
    <w:p w14:paraId="3C81830B" w14:textId="04545C08" w:rsidR="00D97D77" w:rsidRDefault="008A29F1" w:rsidP="008A29F1">
      <w:pPr>
        <w:spacing w:after="0" w:line="240" w:lineRule="auto"/>
        <w:jc w:val="both"/>
      </w:pPr>
      <w:r>
        <w:t>*</w:t>
      </w:r>
      <w:r w:rsidR="007C579B">
        <w:t xml:space="preserve"> u</w:t>
      </w:r>
      <w:r w:rsidRPr="008A29F1">
        <w:t xml:space="preserve">sklađivanje kamatne stope sa visinom  šestomesečnog EURIBOR-a će se vršiti </w:t>
      </w:r>
      <w:r w:rsidR="00442A33">
        <w:t xml:space="preserve">polugodišnje </w:t>
      </w:r>
      <w:r w:rsidRPr="008A29F1">
        <w:t>(28. juna i 28. decembra).</w:t>
      </w:r>
    </w:p>
    <w:p w14:paraId="3AD459DD" w14:textId="0AD56979" w:rsidR="00482E06" w:rsidRPr="00482E06" w:rsidRDefault="00371EB2" w:rsidP="008A29F1">
      <w:pPr>
        <w:spacing w:after="0" w:line="240" w:lineRule="auto"/>
        <w:jc w:val="both"/>
      </w:pPr>
      <w:r>
        <w:t>*</w:t>
      </w:r>
      <w:r w:rsidR="008A29F1">
        <w:t>*</w:t>
      </w:r>
      <w:r w:rsidRPr="00371EB2">
        <w:t xml:space="preserve"> </w:t>
      </w:r>
      <w:r w:rsidR="007C579B">
        <w:t>t</w:t>
      </w:r>
      <w:r w:rsidRPr="00371EB2">
        <w:t>roškovi koji padaju na teret korisnika, koji ulaze u obračun efektivne kamatne stope, a na č</w:t>
      </w:r>
      <w:r w:rsidR="001069BD">
        <w:t>iju visinu Banka nema uticaja (n</w:t>
      </w:r>
      <w:r w:rsidRPr="00371EB2">
        <w:t>apominjemo da</w:t>
      </w:r>
      <w:r w:rsidR="001069BD">
        <w:t xml:space="preserve"> se radi o okvirnim </w:t>
      </w:r>
      <w:r w:rsidRPr="00371EB2">
        <w:t>iznosima na koje Banka ne utiče, a koji zavise od visine taksi i naknada eksternih institucija</w:t>
      </w:r>
      <w:r w:rsidR="001069BD">
        <w:t>)</w:t>
      </w:r>
      <w:r w:rsidRPr="00371EB2">
        <w:t>.</w:t>
      </w:r>
    </w:p>
    <w:sectPr w:rsidR="00482E06" w:rsidRPr="0048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2B42" w14:textId="77777777" w:rsidR="009E62EA" w:rsidRDefault="009E62EA" w:rsidP="00B2369E">
      <w:pPr>
        <w:spacing w:after="0" w:line="240" w:lineRule="auto"/>
      </w:pPr>
      <w:r>
        <w:separator/>
      </w:r>
    </w:p>
  </w:endnote>
  <w:endnote w:type="continuationSeparator" w:id="0">
    <w:p w14:paraId="01E2885C" w14:textId="77777777" w:rsidR="009E62EA" w:rsidRDefault="009E62EA" w:rsidP="00B2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F0B7" w14:textId="77777777" w:rsidR="009E62EA" w:rsidRDefault="009E62EA" w:rsidP="00B2369E">
      <w:pPr>
        <w:spacing w:after="0" w:line="240" w:lineRule="auto"/>
      </w:pPr>
      <w:r>
        <w:separator/>
      </w:r>
    </w:p>
  </w:footnote>
  <w:footnote w:type="continuationSeparator" w:id="0">
    <w:p w14:paraId="4A7EB1D9" w14:textId="77777777" w:rsidR="009E62EA" w:rsidRDefault="009E62EA" w:rsidP="00B2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C43"/>
    <w:multiLevelType w:val="multilevel"/>
    <w:tmpl w:val="137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93C2B"/>
    <w:multiLevelType w:val="multilevel"/>
    <w:tmpl w:val="E67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E"/>
    <w:rsid w:val="00002CD0"/>
    <w:rsid w:val="00003ADC"/>
    <w:rsid w:val="000060F6"/>
    <w:rsid w:val="00013ED1"/>
    <w:rsid w:val="000167A5"/>
    <w:rsid w:val="00022C0B"/>
    <w:rsid w:val="00024910"/>
    <w:rsid w:val="00024F33"/>
    <w:rsid w:val="00025B1D"/>
    <w:rsid w:val="00025BCA"/>
    <w:rsid w:val="0004328F"/>
    <w:rsid w:val="000725DA"/>
    <w:rsid w:val="00073A47"/>
    <w:rsid w:val="00076586"/>
    <w:rsid w:val="000816A1"/>
    <w:rsid w:val="0008567C"/>
    <w:rsid w:val="000A47C7"/>
    <w:rsid w:val="000A70A5"/>
    <w:rsid w:val="000A7A37"/>
    <w:rsid w:val="000C386A"/>
    <w:rsid w:val="000C60DF"/>
    <w:rsid w:val="000D015F"/>
    <w:rsid w:val="000D4723"/>
    <w:rsid w:val="000E1145"/>
    <w:rsid w:val="000F002C"/>
    <w:rsid w:val="000F0044"/>
    <w:rsid w:val="000F24E7"/>
    <w:rsid w:val="000F2ECB"/>
    <w:rsid w:val="000F5198"/>
    <w:rsid w:val="001069BD"/>
    <w:rsid w:val="00126321"/>
    <w:rsid w:val="00187EDD"/>
    <w:rsid w:val="001947D0"/>
    <w:rsid w:val="001B5A16"/>
    <w:rsid w:val="001C1474"/>
    <w:rsid w:val="001D509E"/>
    <w:rsid w:val="001E26A9"/>
    <w:rsid w:val="001E78CC"/>
    <w:rsid w:val="002018F5"/>
    <w:rsid w:val="00206AAC"/>
    <w:rsid w:val="002110E9"/>
    <w:rsid w:val="00213B55"/>
    <w:rsid w:val="00215939"/>
    <w:rsid w:val="00224FE1"/>
    <w:rsid w:val="00243ABC"/>
    <w:rsid w:val="00261320"/>
    <w:rsid w:val="002640D3"/>
    <w:rsid w:val="002706F4"/>
    <w:rsid w:val="00270D62"/>
    <w:rsid w:val="00277D9A"/>
    <w:rsid w:val="002B1BCA"/>
    <w:rsid w:val="002B6FFE"/>
    <w:rsid w:val="002B7C8C"/>
    <w:rsid w:val="002D7BCB"/>
    <w:rsid w:val="003067BF"/>
    <w:rsid w:val="00307D8A"/>
    <w:rsid w:val="00310194"/>
    <w:rsid w:val="00324367"/>
    <w:rsid w:val="0033556D"/>
    <w:rsid w:val="003719E3"/>
    <w:rsid w:val="00371EB2"/>
    <w:rsid w:val="00372182"/>
    <w:rsid w:val="00375A95"/>
    <w:rsid w:val="003822A7"/>
    <w:rsid w:val="0038771E"/>
    <w:rsid w:val="003976AE"/>
    <w:rsid w:val="00397DCC"/>
    <w:rsid w:val="003B6A34"/>
    <w:rsid w:val="003C66CB"/>
    <w:rsid w:val="003E62C2"/>
    <w:rsid w:val="003F0061"/>
    <w:rsid w:val="003F15BD"/>
    <w:rsid w:val="00417D3B"/>
    <w:rsid w:val="004260DE"/>
    <w:rsid w:val="00432775"/>
    <w:rsid w:val="004374D3"/>
    <w:rsid w:val="004416C4"/>
    <w:rsid w:val="00442A33"/>
    <w:rsid w:val="00446359"/>
    <w:rsid w:val="004569C4"/>
    <w:rsid w:val="00457CFA"/>
    <w:rsid w:val="00464C47"/>
    <w:rsid w:val="00474105"/>
    <w:rsid w:val="00474ACB"/>
    <w:rsid w:val="00480862"/>
    <w:rsid w:val="00482E06"/>
    <w:rsid w:val="004A6EF1"/>
    <w:rsid w:val="004B0C0F"/>
    <w:rsid w:val="004C6604"/>
    <w:rsid w:val="004E1468"/>
    <w:rsid w:val="005159F2"/>
    <w:rsid w:val="00521811"/>
    <w:rsid w:val="00526CC4"/>
    <w:rsid w:val="00537D5E"/>
    <w:rsid w:val="00543D65"/>
    <w:rsid w:val="00544BEF"/>
    <w:rsid w:val="00550A22"/>
    <w:rsid w:val="0059001C"/>
    <w:rsid w:val="0059373E"/>
    <w:rsid w:val="00597BED"/>
    <w:rsid w:val="005C0136"/>
    <w:rsid w:val="005E1375"/>
    <w:rsid w:val="00600E19"/>
    <w:rsid w:val="00603699"/>
    <w:rsid w:val="006225B3"/>
    <w:rsid w:val="0062415C"/>
    <w:rsid w:val="00627D6C"/>
    <w:rsid w:val="006430DB"/>
    <w:rsid w:val="006512F9"/>
    <w:rsid w:val="00652D71"/>
    <w:rsid w:val="0065363F"/>
    <w:rsid w:val="00655E54"/>
    <w:rsid w:val="006606FB"/>
    <w:rsid w:val="00677835"/>
    <w:rsid w:val="00683634"/>
    <w:rsid w:val="00687674"/>
    <w:rsid w:val="00692FE2"/>
    <w:rsid w:val="00694C9E"/>
    <w:rsid w:val="006A1435"/>
    <w:rsid w:val="006C4FA4"/>
    <w:rsid w:val="006E2419"/>
    <w:rsid w:val="006F30CE"/>
    <w:rsid w:val="006F5140"/>
    <w:rsid w:val="00722DD1"/>
    <w:rsid w:val="00723C9C"/>
    <w:rsid w:val="00724266"/>
    <w:rsid w:val="007628A2"/>
    <w:rsid w:val="007C579B"/>
    <w:rsid w:val="007D280C"/>
    <w:rsid w:val="007E2A8C"/>
    <w:rsid w:val="007F145D"/>
    <w:rsid w:val="00821C13"/>
    <w:rsid w:val="00826FE2"/>
    <w:rsid w:val="00834272"/>
    <w:rsid w:val="00844C87"/>
    <w:rsid w:val="008611CE"/>
    <w:rsid w:val="00862692"/>
    <w:rsid w:val="00864940"/>
    <w:rsid w:val="0089560B"/>
    <w:rsid w:val="008A29F1"/>
    <w:rsid w:val="008A47C9"/>
    <w:rsid w:val="008C3629"/>
    <w:rsid w:val="008D5D9E"/>
    <w:rsid w:val="0090305B"/>
    <w:rsid w:val="00906300"/>
    <w:rsid w:val="00906C0D"/>
    <w:rsid w:val="00920142"/>
    <w:rsid w:val="009364D1"/>
    <w:rsid w:val="00967360"/>
    <w:rsid w:val="00975095"/>
    <w:rsid w:val="009C4740"/>
    <w:rsid w:val="009D5481"/>
    <w:rsid w:val="009E62EA"/>
    <w:rsid w:val="009F3B12"/>
    <w:rsid w:val="009F5640"/>
    <w:rsid w:val="00A02024"/>
    <w:rsid w:val="00A1352D"/>
    <w:rsid w:val="00A15D24"/>
    <w:rsid w:val="00A34ABF"/>
    <w:rsid w:val="00A474EF"/>
    <w:rsid w:val="00A562EE"/>
    <w:rsid w:val="00AA135C"/>
    <w:rsid w:val="00AA6EE7"/>
    <w:rsid w:val="00AB1CCB"/>
    <w:rsid w:val="00AC1ECC"/>
    <w:rsid w:val="00AD729A"/>
    <w:rsid w:val="00AD7EF3"/>
    <w:rsid w:val="00AE7B9A"/>
    <w:rsid w:val="00AF07BA"/>
    <w:rsid w:val="00B1215F"/>
    <w:rsid w:val="00B2369E"/>
    <w:rsid w:val="00B50D49"/>
    <w:rsid w:val="00B60CA4"/>
    <w:rsid w:val="00B779A9"/>
    <w:rsid w:val="00B8024E"/>
    <w:rsid w:val="00B9388C"/>
    <w:rsid w:val="00BA2C83"/>
    <w:rsid w:val="00BB7FA2"/>
    <w:rsid w:val="00BC3BFB"/>
    <w:rsid w:val="00BD5B25"/>
    <w:rsid w:val="00BE6CE2"/>
    <w:rsid w:val="00BE7766"/>
    <w:rsid w:val="00C026F1"/>
    <w:rsid w:val="00C3459B"/>
    <w:rsid w:val="00C351EB"/>
    <w:rsid w:val="00C6360C"/>
    <w:rsid w:val="00C80B6C"/>
    <w:rsid w:val="00C82E00"/>
    <w:rsid w:val="00C960E9"/>
    <w:rsid w:val="00CA4FC6"/>
    <w:rsid w:val="00CB7118"/>
    <w:rsid w:val="00CC3CBE"/>
    <w:rsid w:val="00CC73A7"/>
    <w:rsid w:val="00CD4A0F"/>
    <w:rsid w:val="00CE10AB"/>
    <w:rsid w:val="00CF00AF"/>
    <w:rsid w:val="00D02E15"/>
    <w:rsid w:val="00D03F3A"/>
    <w:rsid w:val="00D17150"/>
    <w:rsid w:val="00D316D1"/>
    <w:rsid w:val="00D46D44"/>
    <w:rsid w:val="00D50C3B"/>
    <w:rsid w:val="00D564D2"/>
    <w:rsid w:val="00D8041E"/>
    <w:rsid w:val="00D8104E"/>
    <w:rsid w:val="00D8304F"/>
    <w:rsid w:val="00D83F1A"/>
    <w:rsid w:val="00D8636E"/>
    <w:rsid w:val="00D8762B"/>
    <w:rsid w:val="00D97D77"/>
    <w:rsid w:val="00DA21B1"/>
    <w:rsid w:val="00DB0E1D"/>
    <w:rsid w:val="00DB6D24"/>
    <w:rsid w:val="00DC280D"/>
    <w:rsid w:val="00DC306C"/>
    <w:rsid w:val="00DD561B"/>
    <w:rsid w:val="00DE020F"/>
    <w:rsid w:val="00DE0B8F"/>
    <w:rsid w:val="00DF1A33"/>
    <w:rsid w:val="00DF2A87"/>
    <w:rsid w:val="00DF76A0"/>
    <w:rsid w:val="00E03B9D"/>
    <w:rsid w:val="00E04F92"/>
    <w:rsid w:val="00E10B41"/>
    <w:rsid w:val="00E14A73"/>
    <w:rsid w:val="00E159B2"/>
    <w:rsid w:val="00E5277C"/>
    <w:rsid w:val="00E873C0"/>
    <w:rsid w:val="00EA5F06"/>
    <w:rsid w:val="00EB05AE"/>
    <w:rsid w:val="00EB1EE0"/>
    <w:rsid w:val="00EE0B57"/>
    <w:rsid w:val="00EE7691"/>
    <w:rsid w:val="00EF2E88"/>
    <w:rsid w:val="00F126B0"/>
    <w:rsid w:val="00F1273A"/>
    <w:rsid w:val="00F26CE6"/>
    <w:rsid w:val="00F32950"/>
    <w:rsid w:val="00F54400"/>
    <w:rsid w:val="00F861DA"/>
    <w:rsid w:val="00F95CA6"/>
    <w:rsid w:val="00FA0B7A"/>
    <w:rsid w:val="00FA18F1"/>
    <w:rsid w:val="00FA766D"/>
    <w:rsid w:val="00FB5CB4"/>
    <w:rsid w:val="00FE5BFD"/>
    <w:rsid w:val="00FE6239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256DE"/>
  <w15:chartTrackingRefBased/>
  <w15:docId w15:val="{3DD1262B-F89A-4595-8AD9-6CC09BC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9E"/>
  </w:style>
  <w:style w:type="paragraph" w:styleId="Footer">
    <w:name w:val="footer"/>
    <w:basedOn w:val="Normal"/>
    <w:link w:val="FooterChar"/>
    <w:uiPriority w:val="99"/>
    <w:unhideWhenUsed/>
    <w:rsid w:val="00B2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9E"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5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3877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B2AD-FD57-4776-B640-50B370D710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4F7197-6C7F-4510-9DD9-D1CC736F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Milovanovic</dc:creator>
  <cp:keywords/>
  <dc:description/>
  <cp:lastModifiedBy>Dejan Milovanovic</cp:lastModifiedBy>
  <cp:revision>82</cp:revision>
  <dcterms:created xsi:type="dcterms:W3CDTF">2021-11-30T09:18:00Z</dcterms:created>
  <dcterms:modified xsi:type="dcterms:W3CDTF">2023-02-02T16:03:00Z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d3146852-bf9d-4eb3-8c38-48e1aa05222a</vt:lpwstr>
  </property>
  <property fmtid="{D5CDD505-2E9C-101B-9397-08002B2CF9AE}" pid="3" name="bjSaver">
    <vt:lpwstr>Id9n9ZoeH1O/NZz0BrNcKPqQD41+LpH3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